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26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1.輸入單元、輸出單元、控制單元、記憶單元、算術邏輯單元(2)</w:t>
      </w:r>
      <w:r w:rsidR="00A66093" w:rsidRPr="00A17BD7">
        <w:rPr>
          <w:rFonts w:asciiTheme="majorEastAsia" w:eastAsiaTheme="majorEastAsia" w:hAnsiTheme="majorEastAsia" w:hint="eastAsia"/>
          <w:b/>
          <w:noProof/>
        </w:rPr>
        <w:t xml:space="preserve"> </w:t>
      </w:r>
      <w:bookmarkStart w:id="0" w:name="_GoBack"/>
      <w:r w:rsidR="00A66093" w:rsidRPr="00A17BD7">
        <w:rPr>
          <w:rFonts w:asciiTheme="majorEastAsia" w:eastAsiaTheme="majorEastAsia" w:hAnsiTheme="majorEastAsia" w:hint="eastAsia"/>
          <w:b/>
          <w:noProof/>
        </w:rPr>
        <w:drawing>
          <wp:inline distT="0" distB="0" distL="0" distR="0" wp14:anchorId="0B50CE06" wp14:editId="35FC6D8F">
            <wp:extent cx="5029200" cy="6858000"/>
            <wp:effectExtent l="0" t="0" r="0" b="0"/>
            <wp:docPr id="1" name="圖片 1" descr="D:\Users\USER\Desktop\28534649_1687475397986680_2146908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28534649_1687475397986680_214690835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60A1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2.</w:t>
      </w:r>
      <w:r w:rsidR="00E060A1" w:rsidRPr="00A17BD7">
        <w:rPr>
          <w:rFonts w:asciiTheme="majorEastAsia" w:eastAsiaTheme="majorEastAsia" w:hAnsiTheme="majorEastAsia"/>
          <w:b/>
        </w:rPr>
        <w:t>top500</w:t>
      </w:r>
      <w:r w:rsidR="00E060A1" w:rsidRPr="00A17BD7">
        <w:rPr>
          <w:rFonts w:asciiTheme="majorEastAsia" w:eastAsiaTheme="majorEastAsia" w:hAnsiTheme="majorEastAsia" w:hint="eastAsia"/>
          <w:b/>
        </w:rPr>
        <w:t>只是簡單的效能評比,green500則是更加詳細的評比</w:t>
      </w:r>
    </w:p>
    <w:p w:rsidR="009A281A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3.</w:t>
      </w:r>
      <w:r w:rsidR="00F86996" w:rsidRPr="00A17BD7">
        <w:rPr>
          <w:rFonts w:asciiTheme="majorEastAsia" w:eastAsiaTheme="majorEastAsia" w:hAnsiTheme="majorEastAsia" w:hint="eastAsia"/>
          <w:b/>
        </w:rPr>
        <w:t>微電腦</w:t>
      </w:r>
    </w:p>
    <w:p w:rsidR="009A281A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4.</w:t>
      </w:r>
      <w:r w:rsidR="00F86996" w:rsidRPr="00A17BD7">
        <w:rPr>
          <w:rFonts w:asciiTheme="majorEastAsia" w:eastAsiaTheme="majorEastAsia" w:hAnsiTheme="majorEastAsia" w:hint="eastAsia"/>
          <w:b/>
        </w:rPr>
        <w:t>64-bit quad-core ARM Cortex-A53 CPU</w:t>
      </w:r>
    </w:p>
    <w:p w:rsidR="009A281A" w:rsidRPr="00A17BD7" w:rsidRDefault="009A281A">
      <w:pPr>
        <w:rPr>
          <w:rFonts w:asciiTheme="minorEastAsia" w:hAnsiTheme="minorEastAsia"/>
          <w:b/>
          <w:color w:val="555555"/>
        </w:rPr>
      </w:pPr>
      <w:r w:rsidRPr="00A17BD7">
        <w:rPr>
          <w:rFonts w:asciiTheme="majorEastAsia" w:eastAsiaTheme="majorEastAsia" w:hAnsiTheme="majorEastAsia" w:hint="eastAsia"/>
          <w:b/>
        </w:rPr>
        <w:t>5.</w:t>
      </w:r>
      <w:r w:rsidR="00F86996" w:rsidRPr="00A17BD7">
        <w:rPr>
          <w:rFonts w:asciiTheme="majorEastAsia" w:eastAsiaTheme="majorEastAsia" w:hAnsiTheme="majorEastAsia" w:hint="eastAsia"/>
          <w:b/>
          <w:color w:val="555555"/>
        </w:rPr>
        <w:t xml:space="preserve"> </w:t>
      </w:r>
      <w:r w:rsidR="00A66093" w:rsidRPr="00A17BD7">
        <w:rPr>
          <w:rFonts w:asciiTheme="majorEastAsia" w:eastAsiaTheme="majorEastAsia" w:hAnsiTheme="majorEastAsia"/>
          <w:b/>
          <w:color w:val="555555"/>
        </w:rPr>
        <w:t>(1)</w:t>
      </w:r>
      <w:r w:rsidR="00F86996" w:rsidRPr="00A17BD7">
        <w:rPr>
          <w:rFonts w:asciiTheme="minorEastAsia" w:hAnsiTheme="minorEastAsia" w:hint="eastAsia"/>
          <w:b/>
          <w:color w:val="555555"/>
        </w:rPr>
        <w:t>能夠以更有效率的方式運用處理器資源，讓每一個核心執行多重執行</w:t>
      </w:r>
      <w:proofErr w:type="gramStart"/>
      <w:r w:rsidR="00F86996" w:rsidRPr="00A17BD7">
        <w:rPr>
          <w:rFonts w:asciiTheme="minorEastAsia" w:hAnsiTheme="minorEastAsia" w:hint="eastAsia"/>
          <w:b/>
          <w:color w:val="555555"/>
        </w:rPr>
        <w:t>緒</w:t>
      </w:r>
      <w:proofErr w:type="gramEnd"/>
      <w:r w:rsidR="00F86996" w:rsidRPr="00A17BD7">
        <w:rPr>
          <w:rFonts w:asciiTheme="minorEastAsia" w:hAnsiTheme="minorEastAsia" w:hint="eastAsia"/>
          <w:b/>
          <w:color w:val="555555"/>
        </w:rPr>
        <w:t>。在效能方面，它還會提升處理器的執行效率，改善執行</w:t>
      </w:r>
      <w:proofErr w:type="gramStart"/>
      <w:r w:rsidR="00F86996" w:rsidRPr="00A17BD7">
        <w:rPr>
          <w:rFonts w:asciiTheme="minorEastAsia" w:hAnsiTheme="minorEastAsia" w:hint="eastAsia"/>
          <w:b/>
          <w:color w:val="555555"/>
        </w:rPr>
        <w:t>緒</w:t>
      </w:r>
      <w:proofErr w:type="gramEnd"/>
      <w:r w:rsidR="00F86996" w:rsidRPr="00A17BD7">
        <w:rPr>
          <w:rFonts w:asciiTheme="minorEastAsia" w:hAnsiTheme="minorEastAsia" w:hint="eastAsia"/>
          <w:b/>
          <w:color w:val="555555"/>
        </w:rPr>
        <w:t>軟體的整體效能。</w:t>
      </w:r>
    </w:p>
    <w:p w:rsidR="00F86996" w:rsidRPr="00A17BD7" w:rsidRDefault="00F86996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  <w:color w:val="555555"/>
        </w:rPr>
        <w:lastRenderedPageBreak/>
        <w:t>(</w:t>
      </w:r>
      <w:r w:rsidRPr="00A17BD7">
        <w:rPr>
          <w:rFonts w:asciiTheme="majorEastAsia" w:eastAsiaTheme="majorEastAsia" w:hAnsiTheme="majorEastAsia"/>
          <w:b/>
          <w:color w:val="555555"/>
        </w:rPr>
        <w:t>2</w:t>
      </w:r>
      <w:r w:rsidRPr="00A17BD7">
        <w:rPr>
          <w:rFonts w:asciiTheme="majorEastAsia" w:eastAsiaTheme="majorEastAsia" w:hAnsiTheme="majorEastAsia" w:hint="eastAsia"/>
          <w:b/>
          <w:color w:val="555555"/>
        </w:rPr>
        <w:t>)</w:t>
      </w:r>
      <w:r w:rsidR="00A66093" w:rsidRPr="00A17BD7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A66093" w:rsidRPr="00A17BD7">
        <w:rPr>
          <w:rFonts w:asciiTheme="majorEastAsia" w:eastAsiaTheme="majorEastAsia" w:hAnsiTheme="majorEastAsia" w:hint="eastAsia"/>
          <w:b/>
          <w:noProof/>
        </w:rPr>
        <w:drawing>
          <wp:inline distT="0" distB="0" distL="0" distR="0" wp14:anchorId="4B1593BE" wp14:editId="15D1BBD0">
            <wp:extent cx="5029200" cy="6858000"/>
            <wp:effectExtent l="0" t="0" r="0" b="0"/>
            <wp:docPr id="2" name="圖片 2" descr="D:\Users\USER\Desktop\28534868_1687496004651286_13862906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28534868_1687496004651286_138629068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1A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6.</w:t>
      </w:r>
      <w:r w:rsidR="00E060A1" w:rsidRPr="00A17BD7">
        <w:rPr>
          <w:rFonts w:asciiTheme="majorEastAsia" w:eastAsiaTheme="majorEastAsia" w:hAnsiTheme="majorEastAsia" w:hint="eastAsia"/>
          <w:b/>
        </w:rPr>
        <w:t>DDR-5核心容量可達36GB</w:t>
      </w:r>
      <w:r w:rsidR="00E060A1" w:rsidRPr="00A17BD7">
        <w:rPr>
          <w:rFonts w:asciiTheme="majorEastAsia" w:eastAsiaTheme="majorEastAsia" w:hAnsiTheme="majorEastAsia"/>
          <w:b/>
        </w:rPr>
        <w:t>,</w:t>
      </w:r>
      <w:r w:rsidR="00E060A1" w:rsidRPr="00A17BD7">
        <w:rPr>
          <w:rFonts w:asciiTheme="majorEastAsia" w:eastAsiaTheme="majorEastAsia" w:hAnsiTheme="majorEastAsia" w:hint="eastAsia"/>
          <w:b/>
        </w:rPr>
        <w:t>頻率3.2~6.4Gbps</w:t>
      </w:r>
    </w:p>
    <w:p w:rsidR="009A281A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7.</w:t>
      </w:r>
      <w:r w:rsidR="00E060A1" w:rsidRPr="00A17BD7">
        <w:rPr>
          <w:rFonts w:asciiTheme="majorEastAsia" w:eastAsiaTheme="majorEastAsia" w:hAnsiTheme="majorEastAsia" w:hint="eastAsia"/>
          <w:b/>
        </w:rPr>
        <w:t>(1)DRAM (2)SRAM</w:t>
      </w:r>
      <w:r w:rsidR="00C07770" w:rsidRPr="00A17BD7">
        <w:rPr>
          <w:rFonts w:asciiTheme="majorEastAsia" w:eastAsiaTheme="majorEastAsia" w:hAnsiTheme="majorEastAsia" w:hint="eastAsia"/>
          <w:b/>
        </w:rPr>
        <w:t xml:space="preserve"> (3) SRAM比較快也比較貴</w:t>
      </w:r>
    </w:p>
    <w:p w:rsidR="009A281A" w:rsidRPr="00A17BD7" w:rsidRDefault="009A281A">
      <w:pPr>
        <w:rPr>
          <w:rFonts w:asciiTheme="majorEastAsia" w:eastAsiaTheme="majorEastAsia" w:hAnsiTheme="majorEastAsia" w:hint="eastAsia"/>
          <w:b/>
        </w:rPr>
      </w:pPr>
      <w:r w:rsidRPr="00A17BD7">
        <w:rPr>
          <w:rFonts w:asciiTheme="majorEastAsia" w:eastAsiaTheme="majorEastAsia" w:hAnsiTheme="majorEastAsia" w:hint="eastAsia"/>
          <w:b/>
        </w:rPr>
        <w:t>8.</w:t>
      </w:r>
      <w:r w:rsidR="00C07770" w:rsidRPr="00A17BD7">
        <w:rPr>
          <w:rFonts w:asciiTheme="majorEastAsia" w:eastAsiaTheme="majorEastAsia" w:hAnsiTheme="majorEastAsia" w:hint="eastAsia"/>
          <w:b/>
        </w:rPr>
        <w:t>(1)PCI-E x16 (2)版本為4.0(3)</w:t>
      </w:r>
      <w:r w:rsidR="00C07770" w:rsidRPr="00A17BD7">
        <w:rPr>
          <w:rFonts w:asciiTheme="majorEastAsia" w:eastAsiaTheme="majorEastAsia" w:hAnsiTheme="majorEastAsia" w:cs="Arial"/>
          <w:b/>
          <w:color w:val="222222"/>
          <w:sz w:val="23"/>
          <w:szCs w:val="23"/>
        </w:rPr>
        <w:t xml:space="preserve"> 31.508 GB/s</w:t>
      </w:r>
    </w:p>
    <w:p w:rsidR="009A281A" w:rsidRPr="00A17BD7" w:rsidRDefault="009A281A">
      <w:pPr>
        <w:rPr>
          <w:rFonts w:asciiTheme="majorEastAsia" w:eastAsiaTheme="majorEastAsia" w:hAnsiTheme="majorEastAsia" w:cs="Arial"/>
          <w:b/>
          <w:color w:val="545454"/>
        </w:rPr>
      </w:pPr>
      <w:r w:rsidRPr="00A17BD7">
        <w:rPr>
          <w:rFonts w:asciiTheme="majorEastAsia" w:eastAsiaTheme="majorEastAsia" w:hAnsiTheme="majorEastAsia" w:hint="eastAsia"/>
          <w:b/>
        </w:rPr>
        <w:t>9.</w:t>
      </w:r>
      <w:r w:rsidR="000D283C" w:rsidRPr="00A17BD7">
        <w:rPr>
          <w:rFonts w:asciiTheme="majorEastAsia" w:eastAsiaTheme="majorEastAsia" w:hAnsiTheme="majorEastAsia" w:hint="eastAsia"/>
          <w:b/>
        </w:rPr>
        <w:t>(1)六核(2)有(3)</w:t>
      </w:r>
      <w:r w:rsidR="009A7A59" w:rsidRPr="00A17BD7">
        <w:rPr>
          <w:rFonts w:asciiTheme="majorEastAsia" w:eastAsiaTheme="majorEastAsia" w:hAnsiTheme="majorEastAsia" w:hint="eastAsia"/>
          <w:b/>
        </w:rPr>
        <w:t>12MB</w:t>
      </w:r>
      <w:r w:rsidR="000D283C" w:rsidRPr="00A17BD7">
        <w:rPr>
          <w:rFonts w:asciiTheme="majorEastAsia" w:eastAsiaTheme="majorEastAsia" w:hAnsiTheme="majorEastAsia" w:hint="eastAsia"/>
          <w:b/>
        </w:rPr>
        <w:t>(4)</w:t>
      </w:r>
      <w:r w:rsidR="009A7A59" w:rsidRPr="00A17BD7">
        <w:rPr>
          <w:rFonts w:asciiTheme="majorEastAsia" w:eastAsiaTheme="majorEastAsia" w:hAnsiTheme="majorEastAsia" w:hint="eastAsia"/>
          <w:b/>
        </w:rPr>
        <w:t>16(5)</w:t>
      </w:r>
      <w:r w:rsidR="009A7A59" w:rsidRPr="00A17BD7">
        <w:rPr>
          <w:rFonts w:asciiTheme="majorEastAsia" w:eastAsiaTheme="majorEastAsia" w:hAnsiTheme="majorEastAsia" w:cs="Arial"/>
          <w:b/>
          <w:color w:val="545454"/>
        </w:rPr>
        <w:t xml:space="preserve"> LGA1151</w:t>
      </w:r>
      <w:r w:rsidR="009A7A59" w:rsidRPr="00A17BD7">
        <w:rPr>
          <w:rFonts w:asciiTheme="majorEastAsia" w:eastAsiaTheme="majorEastAsia" w:hAnsiTheme="majorEastAsia" w:cs="Arial" w:hint="eastAsia"/>
          <w:b/>
          <w:color w:val="545454"/>
        </w:rPr>
        <w:t>(6)</w:t>
      </w:r>
      <w:r w:rsidR="00396794" w:rsidRPr="00A17BD7">
        <w:rPr>
          <w:rFonts w:asciiTheme="majorEastAsia" w:eastAsiaTheme="majorEastAsia" w:hAnsiTheme="majorEastAsia" w:cs="Arial" w:hint="eastAsia"/>
          <w:b/>
          <w:color w:val="545454"/>
        </w:rPr>
        <w:t>3.</w:t>
      </w:r>
      <w:r w:rsidR="009B3F6D" w:rsidRPr="00A17BD7">
        <w:rPr>
          <w:rFonts w:asciiTheme="majorEastAsia" w:eastAsiaTheme="majorEastAsia" w:hAnsiTheme="majorEastAsia" w:cs="Arial" w:hint="eastAsia"/>
          <w:b/>
          <w:color w:val="545454"/>
        </w:rPr>
        <w:t>20GHz</w:t>
      </w:r>
    </w:p>
    <w:p w:rsidR="009B3F6D" w:rsidRPr="00A17BD7" w:rsidRDefault="009B3F6D">
      <w:pPr>
        <w:rPr>
          <w:rFonts w:asciiTheme="majorEastAsia" w:eastAsiaTheme="majorEastAsia" w:hAnsiTheme="majorEastAsia" w:cs="Arial"/>
          <w:b/>
          <w:color w:val="545454"/>
        </w:rPr>
      </w:pPr>
      <w:r w:rsidRPr="00A17BD7">
        <w:rPr>
          <w:rFonts w:asciiTheme="majorEastAsia" w:eastAsiaTheme="majorEastAsia" w:hAnsiTheme="majorEastAsia" w:cs="Arial" w:hint="eastAsia"/>
          <w:b/>
          <w:color w:val="545454"/>
        </w:rPr>
        <w:t>10.</w:t>
      </w:r>
      <w:r w:rsidR="00A6388F" w:rsidRPr="00A17BD7">
        <w:rPr>
          <w:rFonts w:asciiTheme="majorEastAsia" w:eastAsiaTheme="majorEastAsia" w:hAnsiTheme="majorEastAsia" w:cs="Arial" w:hint="eastAsia"/>
          <w:b/>
          <w:color w:val="545454"/>
        </w:rPr>
        <w:t>一個8GT/s雙向,一個</w:t>
      </w:r>
      <w:r w:rsidR="00A6388F" w:rsidRPr="00A17BD7">
        <w:rPr>
          <w:rFonts w:asciiTheme="majorEastAsia" w:eastAsiaTheme="majorEastAsia" w:hAnsiTheme="majorEastAsia"/>
          <w:b/>
          <w:color w:val="151515"/>
        </w:rPr>
        <w:t>4Gbytes/</w:t>
      </w:r>
      <w:r w:rsidR="00A6388F" w:rsidRPr="00A17BD7">
        <w:rPr>
          <w:rFonts w:asciiTheme="majorEastAsia" w:eastAsiaTheme="majorEastAsia" w:hAnsiTheme="majorEastAsia" w:hint="eastAsia"/>
          <w:b/>
          <w:color w:val="151515"/>
        </w:rPr>
        <w:t>s</w:t>
      </w:r>
      <w:r w:rsidR="00A6388F" w:rsidRPr="00A17BD7">
        <w:rPr>
          <w:rFonts w:asciiTheme="majorEastAsia" w:eastAsiaTheme="majorEastAsia" w:hAnsiTheme="majorEastAsia" w:cs="Arial" w:hint="eastAsia"/>
          <w:b/>
          <w:color w:val="545454"/>
        </w:rPr>
        <w:t>單向</w:t>
      </w:r>
    </w:p>
    <w:p w:rsidR="009B3F6D" w:rsidRPr="00A17BD7" w:rsidRDefault="009B3F6D">
      <w:pPr>
        <w:rPr>
          <w:rFonts w:asciiTheme="majorEastAsia" w:eastAsiaTheme="majorEastAsia" w:hAnsiTheme="majorEastAsia" w:cs="Arial"/>
          <w:b/>
          <w:color w:val="545454"/>
        </w:rPr>
      </w:pPr>
      <w:r w:rsidRPr="00A17BD7">
        <w:rPr>
          <w:rFonts w:asciiTheme="majorEastAsia" w:eastAsiaTheme="majorEastAsia" w:hAnsiTheme="majorEastAsia" w:cs="Arial" w:hint="eastAsia"/>
          <w:b/>
          <w:color w:val="545454"/>
        </w:rPr>
        <w:t xml:space="preserve">11. </w:t>
      </w:r>
      <w:r w:rsidR="002A40F8" w:rsidRPr="00A17BD7">
        <w:rPr>
          <w:rFonts w:asciiTheme="majorEastAsia" w:eastAsiaTheme="majorEastAsia" w:hAnsiTheme="majorEastAsia" w:cs="Arial" w:hint="eastAsia"/>
          <w:b/>
          <w:color w:val="545454"/>
        </w:rPr>
        <w:t>521</w:t>
      </w:r>
      <w:r w:rsidR="002A40F8" w:rsidRPr="00A17BD7">
        <w:rPr>
          <w:rFonts w:asciiTheme="majorEastAsia" w:eastAsiaTheme="majorEastAsia" w:hAnsiTheme="majorEastAsia" w:cs="Arial"/>
          <w:b/>
          <w:color w:val="545454"/>
        </w:rPr>
        <w:t>byte</w:t>
      </w:r>
      <w:proofErr w:type="gramStart"/>
      <w:r w:rsidR="002A40F8" w:rsidRPr="00A17BD7">
        <w:rPr>
          <w:rFonts w:asciiTheme="majorEastAsia" w:eastAsiaTheme="majorEastAsia" w:hAnsiTheme="majorEastAsia" w:cs="Arial" w:hint="eastAsia"/>
          <w:b/>
          <w:color w:val="545454"/>
        </w:rPr>
        <w:t>,4kbyte</w:t>
      </w:r>
      <w:proofErr w:type="gramEnd"/>
    </w:p>
    <w:p w:rsidR="009B3F6D" w:rsidRPr="00A17BD7" w:rsidRDefault="009B3F6D">
      <w:pPr>
        <w:rPr>
          <w:rFonts w:asciiTheme="majorEastAsia" w:eastAsiaTheme="majorEastAsia" w:hAnsiTheme="majorEastAsia" w:cs="Arial"/>
          <w:b/>
          <w:color w:val="545454"/>
        </w:rPr>
      </w:pPr>
      <w:r w:rsidRPr="00A17BD7">
        <w:rPr>
          <w:rFonts w:asciiTheme="majorEastAsia" w:eastAsiaTheme="majorEastAsia" w:hAnsiTheme="majorEastAsia" w:cs="Arial" w:hint="eastAsia"/>
          <w:b/>
          <w:color w:val="545454"/>
        </w:rPr>
        <w:t>12.</w:t>
      </w:r>
      <w:r w:rsidR="00072D48" w:rsidRPr="00A17BD7">
        <w:rPr>
          <w:rFonts w:asciiTheme="majorEastAsia" w:eastAsiaTheme="majorEastAsia" w:hAnsiTheme="majorEastAsia" w:cs="Arial" w:hint="eastAsia"/>
          <w:b/>
          <w:color w:val="545454"/>
        </w:rPr>
        <w:t>每秒的讀取速度與寫入速度</w:t>
      </w:r>
    </w:p>
    <w:p w:rsidR="009B3F6D" w:rsidRPr="00A17BD7" w:rsidRDefault="009B3F6D">
      <w:pPr>
        <w:rPr>
          <w:rFonts w:asciiTheme="majorEastAsia" w:eastAsiaTheme="majorEastAsia" w:hAnsiTheme="majorEastAsia" w:cs="Arial"/>
          <w:b/>
          <w:color w:val="FFFFFF" w:themeColor="background1"/>
        </w:rPr>
      </w:pPr>
      <w:r w:rsidRPr="00A17BD7">
        <w:rPr>
          <w:rFonts w:asciiTheme="majorEastAsia" w:eastAsiaTheme="majorEastAsia" w:hAnsiTheme="majorEastAsia" w:cs="Arial" w:hint="eastAsia"/>
          <w:b/>
          <w:color w:val="545454"/>
        </w:rPr>
        <w:lastRenderedPageBreak/>
        <w:t>13</w:t>
      </w:r>
      <w:proofErr w:type="gramStart"/>
      <w:r w:rsidRPr="00A17BD7">
        <w:rPr>
          <w:rFonts w:asciiTheme="majorEastAsia" w:eastAsiaTheme="majorEastAsia" w:hAnsiTheme="majorEastAsia" w:cs="Arial" w:hint="eastAsia"/>
          <w:b/>
          <w:color w:val="545454"/>
        </w:rPr>
        <w:t>.</w:t>
      </w:r>
      <w:r w:rsidR="00072D48" w:rsidRPr="00A17BD7">
        <w:rPr>
          <w:rFonts w:asciiTheme="majorEastAsia" w:eastAsiaTheme="majorEastAsia" w:hAnsiTheme="majorEastAsia" w:cs="Arial" w:hint="eastAsia"/>
          <w:b/>
          <w:color w:val="545454"/>
        </w:rPr>
        <w:t>(</w:t>
      </w:r>
      <w:proofErr w:type="gramEnd"/>
      <w:r w:rsidR="00072D48" w:rsidRPr="00A17BD7">
        <w:rPr>
          <w:rFonts w:asciiTheme="majorEastAsia" w:eastAsiaTheme="majorEastAsia" w:hAnsiTheme="majorEastAsia" w:cs="Arial" w:hint="eastAsia"/>
          <w:b/>
          <w:color w:val="545454"/>
        </w:rPr>
        <w:t>1)SATA3.0(2)6GB/s(3)</w:t>
      </w:r>
      <w:r w:rsidR="00AA65E4" w:rsidRPr="00A17BD7">
        <w:rPr>
          <w:rFonts w:asciiTheme="majorEastAsia" w:eastAsiaTheme="majorEastAsia" w:hAnsiTheme="majorEastAsia" w:cs="Arial" w:hint="eastAsia"/>
          <w:b/>
          <w:color w:val="545454"/>
        </w:rPr>
        <w:t>85000 IOPS</w:t>
      </w:r>
    </w:p>
    <w:p w:rsidR="009B3F6D" w:rsidRPr="00A17BD7" w:rsidRDefault="009B3F6D">
      <w:pPr>
        <w:rPr>
          <w:rFonts w:asciiTheme="majorEastAsia" w:eastAsiaTheme="majorEastAsia" w:hAnsiTheme="majorEastAsia" w:cs="Arial"/>
          <w:b/>
        </w:rPr>
      </w:pPr>
      <w:r w:rsidRPr="00A17BD7">
        <w:rPr>
          <w:rFonts w:asciiTheme="majorEastAsia" w:eastAsiaTheme="majorEastAsia" w:hAnsiTheme="majorEastAsia" w:cs="Arial" w:hint="eastAsia"/>
          <w:b/>
        </w:rPr>
        <w:t>14.</w:t>
      </w:r>
      <w:r w:rsidR="004E7D29" w:rsidRPr="00A17BD7">
        <w:rPr>
          <w:rFonts w:asciiTheme="majorEastAsia" w:eastAsiaTheme="majorEastAsia" w:hAnsiTheme="majorEastAsia" w:cs="Arial" w:hint="eastAsia"/>
          <w:b/>
        </w:rPr>
        <w:t>(1)M2(2)</w:t>
      </w:r>
      <w:r w:rsidR="004E7D29" w:rsidRPr="00A17BD7">
        <w:rPr>
          <w:rFonts w:asciiTheme="majorEastAsia" w:eastAsiaTheme="majorEastAsia" w:hAnsiTheme="majorEastAsia" w:hint="eastAsia"/>
          <w:b/>
        </w:rPr>
        <w:t xml:space="preserve"> </w:t>
      </w:r>
      <w:r w:rsidR="004E7D29" w:rsidRPr="00A17BD7">
        <w:rPr>
          <w:rFonts w:asciiTheme="majorEastAsia" w:eastAsiaTheme="majorEastAsia" w:hAnsiTheme="majorEastAsia" w:cs="Arial" w:hint="eastAsia"/>
          <w:b/>
        </w:rPr>
        <w:t>美光Micron Crucial MX500 500GB SATAⅢ 固態硬碟(3)</w:t>
      </w:r>
      <w:r w:rsidR="004E7D29" w:rsidRPr="00A17BD7">
        <w:rPr>
          <w:rFonts w:asciiTheme="majorEastAsia" w:eastAsiaTheme="majorEastAsia" w:hAnsiTheme="majorEastAsia" w:cs="Arial"/>
          <w:b/>
        </w:rPr>
        <w:t xml:space="preserve"> 讀560M/寫510M/3D TLC/</w:t>
      </w:r>
      <w:r w:rsidR="004E7D29" w:rsidRPr="00A17BD7">
        <w:rPr>
          <w:rFonts w:asciiTheme="majorEastAsia" w:eastAsiaTheme="majorEastAsia" w:hAnsiTheme="majorEastAsia" w:cs="Arial" w:hint="eastAsia"/>
          <w:b/>
        </w:rPr>
        <w:t xml:space="preserve"> </w:t>
      </w:r>
    </w:p>
    <w:p w:rsidR="009B3F6D" w:rsidRPr="00A17BD7" w:rsidRDefault="009B3F6D">
      <w:pPr>
        <w:rPr>
          <w:rFonts w:asciiTheme="majorEastAsia" w:eastAsiaTheme="majorEastAsia" w:hAnsiTheme="majorEastAsia" w:cs="Arial"/>
          <w:b/>
          <w:color w:val="545454"/>
        </w:rPr>
      </w:pPr>
      <w:r w:rsidRPr="00A17BD7">
        <w:rPr>
          <w:rFonts w:asciiTheme="majorEastAsia" w:eastAsiaTheme="majorEastAsia" w:hAnsiTheme="majorEastAsia" w:cs="Arial" w:hint="eastAsia"/>
          <w:b/>
          <w:color w:val="545454"/>
        </w:rPr>
        <w:t>15</w:t>
      </w:r>
      <w:proofErr w:type="gramStart"/>
      <w:r w:rsidRPr="00A17BD7">
        <w:rPr>
          <w:rFonts w:asciiTheme="majorEastAsia" w:eastAsiaTheme="majorEastAsia" w:hAnsiTheme="majorEastAsia" w:cs="Arial" w:hint="eastAsia"/>
          <w:b/>
          <w:color w:val="545454"/>
        </w:rPr>
        <w:t>.</w:t>
      </w:r>
      <w:r w:rsidR="00A17BD7" w:rsidRPr="00A17BD7">
        <w:rPr>
          <w:rFonts w:asciiTheme="majorEastAsia" w:eastAsiaTheme="majorEastAsia" w:hAnsiTheme="majorEastAsia" w:cs="Arial"/>
          <w:b/>
          <w:color w:val="545454"/>
        </w:rPr>
        <w:t>(</w:t>
      </w:r>
      <w:proofErr w:type="gramEnd"/>
      <w:r w:rsidR="00A17BD7" w:rsidRPr="00A17BD7">
        <w:rPr>
          <w:rFonts w:asciiTheme="majorEastAsia" w:eastAsiaTheme="majorEastAsia" w:hAnsiTheme="majorEastAsia" w:cs="Arial"/>
          <w:b/>
          <w:color w:val="545454"/>
        </w:rPr>
        <w:t>1)DVI-I(2</w:t>
      </w:r>
      <w:r w:rsidR="00A17BD7" w:rsidRPr="00A17BD7">
        <w:rPr>
          <w:rFonts w:asciiTheme="majorEastAsia" w:eastAsiaTheme="majorEastAsia" w:hAnsiTheme="majorEastAsia" w:cs="Arial"/>
          <w:b/>
          <w:noProof/>
          <w:color w:val="545454"/>
        </w:rPr>
        <w:drawing>
          <wp:inline distT="0" distB="0" distL="0" distR="0">
            <wp:extent cx="5029200" cy="6858000"/>
            <wp:effectExtent l="0" t="0" r="0" b="0"/>
            <wp:docPr id="3" name="圖片 3" descr="D:\Users\USER\Desktop\28535843_1688020527932167_982485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28535843_1688020527932167_98248584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D7" w:rsidRPr="00A17BD7">
        <w:rPr>
          <w:rFonts w:asciiTheme="majorEastAsia" w:eastAsiaTheme="majorEastAsia" w:hAnsiTheme="majorEastAsia" w:cs="Arial"/>
          <w:b/>
          <w:color w:val="545454"/>
        </w:rPr>
        <w:t>)</w:t>
      </w:r>
    </w:p>
    <w:p w:rsidR="009B3F6D" w:rsidRPr="00A17BD7" w:rsidRDefault="009B3F6D">
      <w:pPr>
        <w:rPr>
          <w:rFonts w:asciiTheme="majorEastAsia" w:eastAsiaTheme="majorEastAsia" w:hAnsiTheme="majorEastAsia" w:hint="eastAsia"/>
          <w:b/>
        </w:rPr>
      </w:pPr>
      <w:proofErr w:type="gramStart"/>
      <w:r w:rsidRPr="00A17BD7">
        <w:rPr>
          <w:rFonts w:asciiTheme="majorEastAsia" w:eastAsiaTheme="majorEastAsia" w:hAnsiTheme="majorEastAsia" w:cs="Arial" w:hint="eastAsia"/>
          <w:b/>
          <w:color w:val="545454"/>
        </w:rPr>
        <w:t>16.</w:t>
      </w:r>
      <w:r w:rsidR="00FA7798" w:rsidRPr="00A17BD7">
        <w:rPr>
          <w:rFonts w:asciiTheme="majorEastAsia" w:eastAsiaTheme="majorEastAsia" w:hAnsiTheme="majorEastAsia" w:cs="Arial"/>
          <w:b/>
          <w:color w:val="545454"/>
        </w:rPr>
        <w:t>7200</w:t>
      </w:r>
      <w:proofErr w:type="gramEnd"/>
      <w:r w:rsidR="00FA7798" w:rsidRPr="00A17BD7">
        <w:rPr>
          <w:rFonts w:asciiTheme="majorEastAsia" w:eastAsiaTheme="majorEastAsia" w:hAnsiTheme="majorEastAsia" w:cs="Arial"/>
          <w:b/>
          <w:color w:val="545454"/>
        </w:rPr>
        <w:t>KB 10800KB 147456KB</w:t>
      </w:r>
    </w:p>
    <w:sectPr w:rsidR="009B3F6D" w:rsidRPr="00A17B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50"/>
    <w:rsid w:val="00072D48"/>
    <w:rsid w:val="000D283C"/>
    <w:rsid w:val="002A40F8"/>
    <w:rsid w:val="00396794"/>
    <w:rsid w:val="004E7D29"/>
    <w:rsid w:val="00926750"/>
    <w:rsid w:val="009A281A"/>
    <w:rsid w:val="009A7A59"/>
    <w:rsid w:val="009B3F6D"/>
    <w:rsid w:val="00A17BD7"/>
    <w:rsid w:val="00A22726"/>
    <w:rsid w:val="00A6388F"/>
    <w:rsid w:val="00A66093"/>
    <w:rsid w:val="00AA65E4"/>
    <w:rsid w:val="00C07770"/>
    <w:rsid w:val="00DF3477"/>
    <w:rsid w:val="00E060A1"/>
    <w:rsid w:val="00F86996"/>
    <w:rsid w:val="00F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FC28-1581-4F81-B553-0FC8CE4F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A060C108</dc:creator>
  <cp:keywords/>
  <dc:description/>
  <cp:lastModifiedBy>USER</cp:lastModifiedBy>
  <cp:revision>8</cp:revision>
  <dcterms:created xsi:type="dcterms:W3CDTF">2018-03-01T05:41:00Z</dcterms:created>
  <dcterms:modified xsi:type="dcterms:W3CDTF">2018-03-01T16:15:00Z</dcterms:modified>
</cp:coreProperties>
</file>